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35AF7" w14:textId="77777777" w:rsidR="00BE750E" w:rsidRPr="00BE750E" w:rsidRDefault="00BE750E" w:rsidP="00BE750E">
      <w:pPr>
        <w:jc w:val="center"/>
        <w:outlineLvl w:val="0"/>
        <w:rPr>
          <w:rFonts w:ascii="Arial" w:hAnsi="Arial" w:cs="Arial"/>
          <w:b/>
          <w:color w:val="008080"/>
          <w:sz w:val="56"/>
          <w:szCs w:val="56"/>
        </w:rPr>
      </w:pPr>
      <w:r w:rsidRPr="00BE750E">
        <w:rPr>
          <w:rFonts w:ascii="Arial" w:hAnsi="Arial" w:cs="Arial"/>
          <w:b/>
          <w:color w:val="008080"/>
          <w:sz w:val="56"/>
          <w:szCs w:val="56"/>
        </w:rPr>
        <w:t xml:space="preserve">Az </w:t>
      </w:r>
      <w:proofErr w:type="spellStart"/>
      <w:r w:rsidRPr="00BE750E">
        <w:rPr>
          <w:rFonts w:ascii="Arial" w:hAnsi="Arial" w:cs="Arial"/>
          <w:b/>
          <w:color w:val="008080"/>
          <w:sz w:val="56"/>
          <w:szCs w:val="56"/>
        </w:rPr>
        <w:t>Amalfi</w:t>
      </w:r>
      <w:proofErr w:type="spellEnd"/>
      <w:r w:rsidRPr="00BE750E">
        <w:rPr>
          <w:rFonts w:ascii="Arial" w:hAnsi="Arial" w:cs="Arial"/>
          <w:b/>
          <w:color w:val="008080"/>
          <w:sz w:val="56"/>
          <w:szCs w:val="56"/>
        </w:rPr>
        <w:t>-part kincsei</w:t>
      </w:r>
    </w:p>
    <w:p w14:paraId="7E75AFC9" w14:textId="77777777" w:rsidR="00BE750E" w:rsidRPr="00BE750E" w:rsidRDefault="00BE750E" w:rsidP="00BE750E">
      <w:pPr>
        <w:jc w:val="center"/>
        <w:outlineLvl w:val="0"/>
        <w:rPr>
          <w:rFonts w:ascii="Arial" w:hAnsi="Arial" w:cs="Arial"/>
          <w:b/>
          <w:color w:val="008080"/>
          <w:sz w:val="44"/>
          <w:szCs w:val="44"/>
        </w:rPr>
      </w:pPr>
      <w:r w:rsidRPr="00BE750E">
        <w:rPr>
          <w:rFonts w:ascii="Arial" w:hAnsi="Arial" w:cs="Arial"/>
          <w:b/>
          <w:color w:val="008080"/>
          <w:sz w:val="44"/>
          <w:szCs w:val="44"/>
        </w:rPr>
        <w:t>csoportos körutazás</w:t>
      </w:r>
    </w:p>
    <w:p w14:paraId="03E5AE1B" w14:textId="77777777" w:rsidR="00BE750E" w:rsidRDefault="00BE750E" w:rsidP="00BE750E">
      <w:pPr>
        <w:jc w:val="center"/>
        <w:outlineLvl w:val="0"/>
        <w:rPr>
          <w:noProof/>
        </w:rPr>
      </w:pPr>
    </w:p>
    <w:p w14:paraId="1D54ED7F" w14:textId="77777777" w:rsidR="00BE750E" w:rsidRPr="00566838" w:rsidRDefault="00BE750E" w:rsidP="00BE750E">
      <w:pPr>
        <w:jc w:val="center"/>
        <w:outlineLvl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4463486" wp14:editId="7459E818">
            <wp:extent cx="3009900" cy="1979295"/>
            <wp:effectExtent l="0" t="0" r="0" b="1905"/>
            <wp:docPr id="1" name="Kép 1" descr="A képen szöveg, víz, hegy, körülvéve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A képen szöveg, víz, hegy, körülvéve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68"/>
                    <a:stretch/>
                  </pic:blipFill>
                  <pic:spPr bwMode="auto">
                    <a:xfrm>
                      <a:off x="0" y="0"/>
                      <a:ext cx="3010840" cy="197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  <w:r>
        <w:rPr>
          <w:noProof/>
        </w:rPr>
        <w:drawing>
          <wp:inline distT="0" distB="0" distL="0" distR="0" wp14:anchorId="3829E4BE" wp14:editId="3A3928F6">
            <wp:extent cx="3009900" cy="1979295"/>
            <wp:effectExtent l="0" t="0" r="0" b="1905"/>
            <wp:docPr id="5" name="Kép 5" descr="A képen fa, épület, fű, kültér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ép 5" descr="A képen fa, épület, fű, kültéri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2" r="4175"/>
                    <a:stretch/>
                  </pic:blipFill>
                  <pic:spPr bwMode="auto">
                    <a:xfrm>
                      <a:off x="0" y="0"/>
                      <a:ext cx="3010972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27D0A4" w14:textId="77777777" w:rsidR="00BE750E" w:rsidRPr="00566838" w:rsidRDefault="00BE750E" w:rsidP="00BE750E">
      <w:pPr>
        <w:autoSpaceDE w:val="0"/>
        <w:autoSpaceDN w:val="0"/>
        <w:adjustRightInd w:val="0"/>
        <w:rPr>
          <w:rFonts w:ascii="Arial" w:hAnsi="Arial" w:cs="Arial"/>
        </w:rPr>
      </w:pPr>
      <w:r w:rsidRPr="00566838">
        <w:rPr>
          <w:rFonts w:ascii="Arial" w:hAnsi="Arial" w:cs="Arial"/>
        </w:rPr>
        <w:t xml:space="preserve">  </w:t>
      </w:r>
    </w:p>
    <w:p w14:paraId="63196050" w14:textId="0182233A" w:rsidR="007D591D" w:rsidRDefault="00BE750E" w:rsidP="00BE750E">
      <w:pPr>
        <w:jc w:val="center"/>
        <w:outlineLvl w:val="0"/>
        <w:rPr>
          <w:rFonts w:ascii="Arial" w:hAnsi="Arial" w:cs="Arial"/>
          <w:b/>
          <w:color w:val="000000"/>
          <w:sz w:val="36"/>
          <w:szCs w:val="36"/>
        </w:rPr>
      </w:pPr>
      <w:r w:rsidRPr="007E1CD1">
        <w:rPr>
          <w:rFonts w:ascii="Arial" w:hAnsi="Arial" w:cs="Arial"/>
          <w:b/>
          <w:color w:val="000000"/>
          <w:sz w:val="36"/>
          <w:szCs w:val="36"/>
        </w:rPr>
        <w:t>202</w:t>
      </w:r>
      <w:r w:rsidR="0006207B">
        <w:rPr>
          <w:rFonts w:ascii="Arial" w:hAnsi="Arial" w:cs="Arial"/>
          <w:b/>
          <w:color w:val="000000"/>
          <w:sz w:val="36"/>
          <w:szCs w:val="36"/>
        </w:rPr>
        <w:t>6</w:t>
      </w:r>
      <w:r w:rsidRPr="007E1CD1">
        <w:rPr>
          <w:rFonts w:ascii="Arial" w:hAnsi="Arial" w:cs="Arial"/>
          <w:b/>
          <w:color w:val="000000"/>
          <w:sz w:val="36"/>
          <w:szCs w:val="36"/>
        </w:rPr>
        <w:t xml:space="preserve">. </w:t>
      </w:r>
      <w:r>
        <w:rPr>
          <w:rFonts w:ascii="Arial" w:hAnsi="Arial" w:cs="Arial"/>
          <w:b/>
          <w:color w:val="000000"/>
          <w:sz w:val="36"/>
          <w:szCs w:val="36"/>
        </w:rPr>
        <w:t>június</w:t>
      </w:r>
      <w:r w:rsidRPr="007E1CD1">
        <w:rPr>
          <w:rFonts w:ascii="Arial" w:hAnsi="Arial" w:cs="Arial"/>
          <w:b/>
          <w:color w:val="000000"/>
          <w:sz w:val="36"/>
          <w:szCs w:val="36"/>
        </w:rPr>
        <w:t xml:space="preserve"> </w:t>
      </w:r>
      <w:r w:rsidR="00351B84">
        <w:rPr>
          <w:rFonts w:ascii="Arial" w:hAnsi="Arial" w:cs="Arial"/>
          <w:b/>
          <w:color w:val="000000"/>
          <w:sz w:val="36"/>
          <w:szCs w:val="36"/>
        </w:rPr>
        <w:t>1</w:t>
      </w:r>
      <w:r w:rsidR="0006207B">
        <w:rPr>
          <w:rFonts w:ascii="Arial" w:hAnsi="Arial" w:cs="Arial"/>
          <w:b/>
          <w:color w:val="000000"/>
          <w:sz w:val="36"/>
          <w:szCs w:val="36"/>
        </w:rPr>
        <w:t>6</w:t>
      </w:r>
      <w:r w:rsidR="007D591D">
        <w:rPr>
          <w:rFonts w:ascii="Arial" w:hAnsi="Arial" w:cs="Arial"/>
          <w:b/>
          <w:color w:val="000000"/>
          <w:sz w:val="36"/>
          <w:szCs w:val="36"/>
        </w:rPr>
        <w:t>–</w:t>
      </w:r>
      <w:r w:rsidR="0006207B">
        <w:rPr>
          <w:rFonts w:ascii="Arial" w:hAnsi="Arial" w:cs="Arial"/>
          <w:b/>
          <w:color w:val="000000"/>
          <w:sz w:val="36"/>
          <w:szCs w:val="36"/>
        </w:rPr>
        <w:t>21</w:t>
      </w:r>
      <w:r w:rsidRPr="007E1CD1">
        <w:rPr>
          <w:rFonts w:ascii="Arial" w:hAnsi="Arial" w:cs="Arial"/>
          <w:b/>
          <w:color w:val="000000"/>
          <w:sz w:val="36"/>
          <w:szCs w:val="36"/>
        </w:rPr>
        <w:t>.</w:t>
      </w:r>
      <w:r w:rsidR="007D591D">
        <w:rPr>
          <w:rFonts w:ascii="Arial" w:hAnsi="Arial" w:cs="Arial"/>
          <w:b/>
          <w:color w:val="000000"/>
          <w:sz w:val="36"/>
          <w:szCs w:val="36"/>
        </w:rPr>
        <w:t xml:space="preserve">, augusztus </w:t>
      </w:r>
      <w:r w:rsidR="00EB6C6E">
        <w:rPr>
          <w:rFonts w:ascii="Arial" w:hAnsi="Arial" w:cs="Arial"/>
          <w:b/>
          <w:color w:val="000000"/>
          <w:sz w:val="36"/>
          <w:szCs w:val="36"/>
        </w:rPr>
        <w:t>27.</w:t>
      </w:r>
      <w:r w:rsidR="007D591D">
        <w:rPr>
          <w:rFonts w:ascii="Arial" w:hAnsi="Arial" w:cs="Arial"/>
          <w:b/>
          <w:color w:val="000000"/>
          <w:sz w:val="36"/>
          <w:szCs w:val="36"/>
        </w:rPr>
        <w:t>–</w:t>
      </w:r>
      <w:r w:rsidR="00EB6C6E">
        <w:rPr>
          <w:rFonts w:ascii="Arial" w:hAnsi="Arial" w:cs="Arial"/>
          <w:b/>
          <w:color w:val="000000"/>
          <w:sz w:val="36"/>
          <w:szCs w:val="36"/>
        </w:rPr>
        <w:t xml:space="preserve"> szeptember 1</w:t>
      </w:r>
      <w:r w:rsidR="007D591D">
        <w:rPr>
          <w:rFonts w:ascii="Arial" w:hAnsi="Arial" w:cs="Arial"/>
          <w:b/>
          <w:color w:val="000000"/>
          <w:sz w:val="36"/>
          <w:szCs w:val="36"/>
        </w:rPr>
        <w:t xml:space="preserve">., </w:t>
      </w:r>
    </w:p>
    <w:p w14:paraId="50AB2C39" w14:textId="00627200" w:rsidR="007D591D" w:rsidRDefault="0006207B" w:rsidP="00FE30DB">
      <w:pPr>
        <w:spacing w:after="240"/>
        <w:jc w:val="center"/>
        <w:outlineLvl w:val="0"/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ascii="Arial" w:hAnsi="Arial" w:cs="Arial"/>
          <w:b/>
          <w:color w:val="000000"/>
          <w:sz w:val="36"/>
          <w:szCs w:val="36"/>
        </w:rPr>
        <w:t>szeptember</w:t>
      </w:r>
      <w:r w:rsidR="00B5370A">
        <w:rPr>
          <w:rFonts w:ascii="Arial" w:hAnsi="Arial" w:cs="Arial"/>
          <w:b/>
          <w:color w:val="000000"/>
          <w:sz w:val="36"/>
          <w:szCs w:val="36"/>
        </w:rPr>
        <w:t xml:space="preserve"> 2</w:t>
      </w:r>
      <w:r>
        <w:rPr>
          <w:rFonts w:ascii="Arial" w:hAnsi="Arial" w:cs="Arial"/>
          <w:b/>
          <w:color w:val="000000"/>
          <w:sz w:val="36"/>
          <w:szCs w:val="36"/>
        </w:rPr>
        <w:t>5</w:t>
      </w:r>
      <w:r w:rsidR="007D591D">
        <w:rPr>
          <w:rFonts w:ascii="Arial" w:hAnsi="Arial" w:cs="Arial"/>
          <w:b/>
          <w:color w:val="000000"/>
          <w:sz w:val="36"/>
          <w:szCs w:val="36"/>
        </w:rPr>
        <w:t>–</w:t>
      </w:r>
      <w:r>
        <w:rPr>
          <w:rFonts w:ascii="Arial" w:hAnsi="Arial" w:cs="Arial"/>
          <w:b/>
          <w:color w:val="000000"/>
          <w:sz w:val="36"/>
          <w:szCs w:val="36"/>
        </w:rPr>
        <w:t>30</w:t>
      </w:r>
      <w:r w:rsidR="007D591D">
        <w:rPr>
          <w:rFonts w:ascii="Arial" w:hAnsi="Arial" w:cs="Arial"/>
          <w:b/>
          <w:color w:val="000000"/>
          <w:sz w:val="36"/>
          <w:szCs w:val="36"/>
        </w:rPr>
        <w:t>.</w:t>
      </w:r>
      <w:r w:rsidR="00BE750E">
        <w:rPr>
          <w:rFonts w:ascii="Arial" w:hAnsi="Arial" w:cs="Arial"/>
          <w:b/>
          <w:color w:val="000000"/>
          <w:sz w:val="36"/>
          <w:szCs w:val="36"/>
        </w:rPr>
        <w:t xml:space="preserve"> </w:t>
      </w:r>
    </w:p>
    <w:p w14:paraId="08A178F1" w14:textId="51CC6B09" w:rsidR="00BE750E" w:rsidRPr="007D591D" w:rsidRDefault="00BE750E" w:rsidP="007D591D">
      <w:pPr>
        <w:jc w:val="center"/>
        <w:outlineLvl w:val="0"/>
        <w:rPr>
          <w:rFonts w:ascii="Arial" w:hAnsi="Arial" w:cs="Arial"/>
          <w:bCs/>
          <w:color w:val="000000"/>
          <w:sz w:val="36"/>
          <w:szCs w:val="36"/>
        </w:rPr>
      </w:pPr>
      <w:r w:rsidRPr="001C16A0">
        <w:rPr>
          <w:rFonts w:ascii="Arial" w:hAnsi="Arial" w:cs="Arial"/>
          <w:bCs/>
          <w:color w:val="000000"/>
          <w:sz w:val="36"/>
          <w:szCs w:val="36"/>
        </w:rPr>
        <w:t>(</w:t>
      </w:r>
      <w:r>
        <w:rPr>
          <w:rFonts w:ascii="Arial" w:hAnsi="Arial" w:cs="Arial"/>
          <w:bCs/>
          <w:color w:val="000000"/>
          <w:sz w:val="36"/>
          <w:szCs w:val="36"/>
        </w:rPr>
        <w:t>6</w:t>
      </w:r>
      <w:r w:rsidRPr="001C16A0">
        <w:rPr>
          <w:rFonts w:ascii="Arial" w:hAnsi="Arial" w:cs="Arial"/>
          <w:bCs/>
          <w:color w:val="000000"/>
          <w:sz w:val="36"/>
          <w:szCs w:val="36"/>
        </w:rPr>
        <w:t xml:space="preserve"> nap / </w:t>
      </w:r>
      <w:r>
        <w:rPr>
          <w:rFonts w:ascii="Arial" w:hAnsi="Arial" w:cs="Arial"/>
          <w:bCs/>
          <w:color w:val="000000"/>
          <w:sz w:val="36"/>
          <w:szCs w:val="36"/>
        </w:rPr>
        <w:t>5</w:t>
      </w:r>
      <w:r w:rsidRPr="001C16A0">
        <w:rPr>
          <w:rFonts w:ascii="Arial" w:hAnsi="Arial" w:cs="Arial"/>
          <w:bCs/>
          <w:color w:val="000000"/>
          <w:sz w:val="36"/>
          <w:szCs w:val="36"/>
        </w:rPr>
        <w:t xml:space="preserve"> éjszaka)</w:t>
      </w:r>
    </w:p>
    <w:p w14:paraId="35A96FEC" w14:textId="77777777" w:rsidR="00BE750E" w:rsidRPr="007774C3" w:rsidRDefault="00BE750E" w:rsidP="00BE750E">
      <w:pPr>
        <w:jc w:val="center"/>
        <w:outlineLvl w:val="0"/>
        <w:rPr>
          <w:rFonts w:ascii="Arial" w:hAnsi="Arial" w:cs="Arial"/>
          <w:bCs/>
          <w:color w:val="000000"/>
          <w:sz w:val="14"/>
          <w:szCs w:val="14"/>
        </w:rPr>
      </w:pPr>
    </w:p>
    <w:p w14:paraId="40377751" w14:textId="6F6AA350" w:rsidR="00BE750E" w:rsidRPr="001E57AF" w:rsidRDefault="0006207B" w:rsidP="00BE750E">
      <w:pPr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76</w:t>
      </w:r>
      <w:r w:rsidR="00BE750E">
        <w:rPr>
          <w:rFonts w:ascii="Arial" w:hAnsi="Arial" w:cs="Arial"/>
          <w:b/>
          <w:color w:val="000000"/>
          <w:sz w:val="40"/>
          <w:szCs w:val="40"/>
        </w:rPr>
        <w:t xml:space="preserve">9.000 </w:t>
      </w:r>
      <w:r w:rsidR="00BE750E" w:rsidRPr="00A93756">
        <w:rPr>
          <w:rFonts w:ascii="Arial" w:hAnsi="Arial" w:cs="Arial"/>
          <w:b/>
          <w:color w:val="000000"/>
          <w:sz w:val="40"/>
          <w:szCs w:val="40"/>
        </w:rPr>
        <w:t>Ft-tól/fő</w:t>
      </w:r>
      <w:bookmarkStart w:id="0" w:name="_Hlk63430521"/>
    </w:p>
    <w:p w14:paraId="2AE93C50" w14:textId="77777777" w:rsidR="00BE750E" w:rsidRPr="00566838" w:rsidRDefault="00BE750E" w:rsidP="00BE750E">
      <w:pPr>
        <w:outlineLvl w:val="0"/>
        <w:rPr>
          <w:rFonts w:ascii="Arial" w:hAnsi="Arial" w:cs="Arial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E53A56" wp14:editId="1DFBCE56">
            <wp:simplePos x="0" y="0"/>
            <wp:positionH relativeFrom="margin">
              <wp:align>left</wp:align>
            </wp:positionH>
            <wp:positionV relativeFrom="line">
              <wp:posOffset>132080</wp:posOffset>
            </wp:positionV>
            <wp:extent cx="3009900" cy="1979295"/>
            <wp:effectExtent l="0" t="0" r="0" b="1905"/>
            <wp:wrapTight wrapText="bothSides">
              <wp:wrapPolygon edited="0">
                <wp:start x="0" y="0"/>
                <wp:lineTo x="0" y="21413"/>
                <wp:lineTo x="21463" y="21413"/>
                <wp:lineTo x="21463" y="0"/>
                <wp:lineTo x="0" y="0"/>
              </wp:wrapPolygon>
            </wp:wrapTight>
            <wp:docPr id="6" name="Kép 6" descr="A képen hegy, természe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ép 6" descr="A képen hegy, természet látható&#10;&#10;Automatikusan generált leírás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7" r="4174"/>
                    <a:stretch/>
                  </pic:blipFill>
                  <pic:spPr bwMode="auto">
                    <a:xfrm>
                      <a:off x="0" y="0"/>
                      <a:ext cx="3009900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BB9364" w14:textId="77777777" w:rsidR="00BE750E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Nápoly</w:t>
      </w:r>
    </w:p>
    <w:p w14:paraId="4712445C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Sorrento</w:t>
      </w:r>
    </w:p>
    <w:p w14:paraId="22D55FE1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Pompei</w:t>
      </w:r>
      <w:proofErr w:type="spellEnd"/>
    </w:p>
    <w:p w14:paraId="6ECC0823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Vezúv</w:t>
      </w:r>
    </w:p>
    <w:p w14:paraId="246118E8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Capri</w:t>
      </w:r>
    </w:p>
    <w:p w14:paraId="3C054F3A" w14:textId="77777777" w:rsidR="00BE750E" w:rsidRPr="008C5BF6" w:rsidRDefault="00BE750E" w:rsidP="00BE750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Positano</w:t>
      </w:r>
      <w:proofErr w:type="spellEnd"/>
    </w:p>
    <w:p w14:paraId="6DB04F8C" w14:textId="75DDE05A" w:rsidR="00BE750E" w:rsidRPr="0064123E" w:rsidRDefault="00BE750E" w:rsidP="0064123E">
      <w:pPr>
        <w:pStyle w:val="Listaszerbekezds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6" w:right="54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Amalfi</w:t>
      </w:r>
      <w:bookmarkEnd w:id="0"/>
      <w:proofErr w:type="spellEnd"/>
    </w:p>
    <w:p w14:paraId="1FE8B110" w14:textId="77777777" w:rsidR="00BE750E" w:rsidRDefault="00BE750E" w:rsidP="00BE750E">
      <w:pPr>
        <w:shd w:val="clear" w:color="auto" w:fill="FFFFFF"/>
        <w:jc w:val="both"/>
        <w:rPr>
          <w:rFonts w:ascii="Arial" w:hAnsi="Arial" w:cs="Arial"/>
          <w:b/>
          <w:bCs/>
          <w:sz w:val="14"/>
          <w:szCs w:val="14"/>
        </w:rPr>
      </w:pPr>
    </w:p>
    <w:p w14:paraId="3CDD6863" w14:textId="77777777" w:rsidR="00BE750E" w:rsidRPr="001E57AF" w:rsidRDefault="00BE750E" w:rsidP="00BE750E">
      <w:pPr>
        <w:shd w:val="clear" w:color="auto" w:fill="FFFFFF"/>
        <w:jc w:val="both"/>
        <w:rPr>
          <w:rFonts w:ascii="Arial" w:hAnsi="Arial" w:cs="Arial"/>
          <w:b/>
          <w:bCs/>
          <w:sz w:val="14"/>
          <w:szCs w:val="14"/>
        </w:rPr>
      </w:pPr>
    </w:p>
    <w:p w14:paraId="62C405C6" w14:textId="77777777" w:rsidR="00787BB7" w:rsidRDefault="00787BB7" w:rsidP="00BE750E">
      <w:pPr>
        <w:shd w:val="clear" w:color="auto" w:fill="FFFFFF"/>
        <w:jc w:val="both"/>
        <w:rPr>
          <w:rFonts w:ascii="Arial" w:hAnsi="Arial" w:cs="Arial"/>
          <w:b/>
        </w:rPr>
      </w:pPr>
    </w:p>
    <w:p w14:paraId="495AF089" w14:textId="77777777" w:rsidR="00787BB7" w:rsidRDefault="00787BB7" w:rsidP="00BE750E">
      <w:pPr>
        <w:shd w:val="clear" w:color="auto" w:fill="FFFFFF"/>
        <w:jc w:val="both"/>
        <w:rPr>
          <w:rFonts w:ascii="Arial" w:hAnsi="Arial" w:cs="Arial"/>
          <w:b/>
        </w:rPr>
      </w:pPr>
    </w:p>
    <w:p w14:paraId="14FA72F0" w14:textId="0E5D5ADE" w:rsidR="00BE750E" w:rsidRPr="00566838" w:rsidRDefault="00BE750E" w:rsidP="00BE750E">
      <w:pPr>
        <w:shd w:val="clear" w:color="auto" w:fill="FFFFFF"/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az alábbi szolgáltatások árát tartalmazza: </w:t>
      </w:r>
      <w:r>
        <w:rPr>
          <w:rFonts w:ascii="Arial" w:hAnsi="Arial" w:cs="Arial"/>
        </w:rPr>
        <w:t>utazás repülőgéppel,</w:t>
      </w:r>
      <w:r w:rsidR="00E232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Budapest – Nápoly – Budapest útvonalon, turista osztályon, 1 db feladott poggyásszal, a körutazás során légkondicionált autóbusszal, 5 éjszakai szállás helyi besorolás szerinti háromcsillagos szállod</w:t>
      </w:r>
      <w:r w:rsidR="00654D9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kétágyas szobáiban</w:t>
      </w:r>
      <w:r w:rsidR="00441384">
        <w:rPr>
          <w:rFonts w:ascii="Arial" w:hAnsi="Arial" w:cs="Arial"/>
        </w:rPr>
        <w:t xml:space="preserve"> reggelivel</w:t>
      </w:r>
      <w:r>
        <w:rPr>
          <w:rFonts w:ascii="Arial" w:hAnsi="Arial" w:cs="Arial"/>
        </w:rPr>
        <w:t>, a leírás szerinti programok a szükséges belépőkkel, magyar idegenvezető az utazás teljes időtartamára.</w:t>
      </w:r>
    </w:p>
    <w:p w14:paraId="671813E9" w14:textId="77777777" w:rsidR="00BE750E" w:rsidRPr="00566838" w:rsidRDefault="00BE750E" w:rsidP="00BE750E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21C0D0BA" w14:textId="2A5E7DAC" w:rsidR="00BE750E" w:rsidRDefault="00BE750E" w:rsidP="00BE750E">
      <w:pPr>
        <w:jc w:val="both"/>
        <w:rPr>
          <w:rFonts w:ascii="Arial" w:hAnsi="Arial" w:cs="Arial"/>
        </w:rPr>
      </w:pPr>
      <w:r w:rsidRPr="00566838">
        <w:rPr>
          <w:rFonts w:ascii="Arial" w:hAnsi="Arial" w:cs="Arial"/>
          <w:b/>
        </w:rPr>
        <w:t xml:space="preserve">A részvételi díj nem tartalmazza: </w:t>
      </w:r>
      <w:r>
        <w:rPr>
          <w:rFonts w:ascii="Arial" w:hAnsi="Arial" w:cs="Arial"/>
        </w:rPr>
        <w:t>fakultatív program, félpanzió felára, baleset-, betegség- és poggyászbiztosítás, útlemondási biztosítás</w:t>
      </w:r>
      <w:r w:rsidR="00621B28">
        <w:rPr>
          <w:rFonts w:ascii="Arial" w:hAnsi="Arial" w:cs="Arial"/>
        </w:rPr>
        <w:t>, borravalók</w:t>
      </w:r>
      <w:r>
        <w:rPr>
          <w:rFonts w:ascii="Arial" w:hAnsi="Arial" w:cs="Arial"/>
        </w:rPr>
        <w:t>.</w:t>
      </w:r>
    </w:p>
    <w:p w14:paraId="134529F3" w14:textId="0813BBAD" w:rsidR="00BE750E" w:rsidRPr="00566838" w:rsidRDefault="00BE750E" w:rsidP="00FE30DB">
      <w:pPr>
        <w:autoSpaceDE w:val="0"/>
        <w:autoSpaceDN w:val="0"/>
        <w:adjustRightInd w:val="0"/>
        <w:ind w:right="540"/>
        <w:jc w:val="both"/>
        <w:rPr>
          <w:rFonts w:ascii="Arial" w:hAnsi="Arial" w:cs="Arial"/>
        </w:rPr>
      </w:pPr>
    </w:p>
    <w:p w14:paraId="5F671110" w14:textId="77777777" w:rsidR="00BE750E" w:rsidRPr="00566838" w:rsidRDefault="00BE750E" w:rsidP="00BE750E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</w:rPr>
      </w:pP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  <w:r w:rsidRPr="00566838">
        <w:rPr>
          <w:rFonts w:ascii="Arial" w:hAnsi="Arial" w:cs="Arial"/>
        </w:rPr>
        <w:tab/>
      </w:r>
    </w:p>
    <w:p w14:paraId="10067F16" w14:textId="77777777" w:rsidR="00BE750E" w:rsidRPr="00E16C03" w:rsidRDefault="00BE750E" w:rsidP="00BE750E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70DDB">
        <w:rPr>
          <w:rFonts w:ascii="Arial" w:hAnsi="Arial" w:cs="Arial"/>
          <w:b/>
          <w:color w:val="FF0000"/>
          <w:sz w:val="22"/>
          <w:szCs w:val="22"/>
        </w:rPr>
        <w:t>További részletekről és a beutazási feltételekről érdeklődjék irodánkban!</w:t>
      </w:r>
    </w:p>
    <w:p w14:paraId="260787DC" w14:textId="439E9BDE" w:rsidR="00017B46" w:rsidRPr="00BE750E" w:rsidRDefault="00017B46" w:rsidP="00BE750E"/>
    <w:sectPr w:rsidR="00017B46" w:rsidRPr="00BE750E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C8786" w14:textId="77777777" w:rsidR="00197BB8" w:rsidRDefault="00197BB8" w:rsidP="00566838">
      <w:r>
        <w:separator/>
      </w:r>
    </w:p>
  </w:endnote>
  <w:endnote w:type="continuationSeparator" w:id="0">
    <w:p w14:paraId="4E45AE26" w14:textId="77777777" w:rsidR="00197BB8" w:rsidRDefault="00197BB8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FB94" w14:textId="77777777" w:rsidR="0006207B" w:rsidRDefault="0006207B" w:rsidP="0006207B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6C9C255F" w14:textId="77777777" w:rsidR="00B32E87" w:rsidRDefault="00B32E8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47923" w14:textId="77777777" w:rsidR="00197BB8" w:rsidRDefault="00197BB8" w:rsidP="00566838">
      <w:r>
        <w:separator/>
      </w:r>
    </w:p>
  </w:footnote>
  <w:footnote w:type="continuationSeparator" w:id="0">
    <w:p w14:paraId="5D16E8E8" w14:textId="77777777" w:rsidR="00197BB8" w:rsidRDefault="00197BB8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B32E87" w:rsidRDefault="00B32E87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6207B"/>
    <w:rsid w:val="000A28A6"/>
    <w:rsid w:val="000C187C"/>
    <w:rsid w:val="001703FA"/>
    <w:rsid w:val="001777DF"/>
    <w:rsid w:val="00197BB8"/>
    <w:rsid w:val="001C16A0"/>
    <w:rsid w:val="001D5CA9"/>
    <w:rsid w:val="00234F2A"/>
    <w:rsid w:val="00262518"/>
    <w:rsid w:val="002B0706"/>
    <w:rsid w:val="002D590D"/>
    <w:rsid w:val="00303A4E"/>
    <w:rsid w:val="00351B84"/>
    <w:rsid w:val="003A3FB5"/>
    <w:rsid w:val="00441384"/>
    <w:rsid w:val="004D1A08"/>
    <w:rsid w:val="004D26F2"/>
    <w:rsid w:val="00566838"/>
    <w:rsid w:val="00606838"/>
    <w:rsid w:val="00621B28"/>
    <w:rsid w:val="0064123E"/>
    <w:rsid w:val="006505F3"/>
    <w:rsid w:val="00654D9A"/>
    <w:rsid w:val="00713028"/>
    <w:rsid w:val="00743DB9"/>
    <w:rsid w:val="00787965"/>
    <w:rsid w:val="00787BB7"/>
    <w:rsid w:val="007D591D"/>
    <w:rsid w:val="007E1CD1"/>
    <w:rsid w:val="00841166"/>
    <w:rsid w:val="00845ECC"/>
    <w:rsid w:val="008C5BF6"/>
    <w:rsid w:val="008E407D"/>
    <w:rsid w:val="0093713D"/>
    <w:rsid w:val="00956A4B"/>
    <w:rsid w:val="00970F42"/>
    <w:rsid w:val="00A2282B"/>
    <w:rsid w:val="00A31E91"/>
    <w:rsid w:val="00A422DB"/>
    <w:rsid w:val="00A55531"/>
    <w:rsid w:val="00A576E8"/>
    <w:rsid w:val="00A92137"/>
    <w:rsid w:val="00A93756"/>
    <w:rsid w:val="00A9399E"/>
    <w:rsid w:val="00B05EA0"/>
    <w:rsid w:val="00B204D9"/>
    <w:rsid w:val="00B32E87"/>
    <w:rsid w:val="00B42FF8"/>
    <w:rsid w:val="00B5370A"/>
    <w:rsid w:val="00B70DDB"/>
    <w:rsid w:val="00BE750E"/>
    <w:rsid w:val="00DD3A4B"/>
    <w:rsid w:val="00E06031"/>
    <w:rsid w:val="00E23282"/>
    <w:rsid w:val="00E3282C"/>
    <w:rsid w:val="00E33053"/>
    <w:rsid w:val="00E571D4"/>
    <w:rsid w:val="00EA2E35"/>
    <w:rsid w:val="00EB6C6E"/>
    <w:rsid w:val="00EF4E84"/>
    <w:rsid w:val="00FE30DB"/>
    <w:rsid w:val="00FE444F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Szentpétery Réka</cp:lastModifiedBy>
  <cp:revision>2</cp:revision>
  <dcterms:created xsi:type="dcterms:W3CDTF">2025-12-18T13:13:00Z</dcterms:created>
  <dcterms:modified xsi:type="dcterms:W3CDTF">2025-12-18T13:13:00Z</dcterms:modified>
</cp:coreProperties>
</file>